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Alex is a doctoral candidate in clinical psychology who is passionate about contributing to a deeper understanding of BPD through her research on the lived experience of BPD and providing treatment to individuals with BPD and other personality disorders. She considers BPD advocacy a crucial part of her work and her own life worth living.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