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Susan Parson is a retired executive in the apparel industry, a daughter, a sister, an aunt, a wife and a mother. Her daughter was diagnosed with BPD in 2016.When given the choice to lie down and do nothing , Susan will stand up and do something. In this time ,she is a supporter of a stigma free society and believer that all people deserve a life worth living.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